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5FA5" w14:textId="5FFB30C7" w:rsidR="00FF339C" w:rsidRDefault="003C631A" w:rsidP="00670C0A">
      <w:pPr>
        <w:suppressAutoHyphens/>
        <w:spacing w:after="0"/>
        <w:jc w:val="right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8A73A" wp14:editId="64A501C2">
            <wp:simplePos x="0" y="0"/>
            <wp:positionH relativeFrom="margin">
              <wp:align>right</wp:align>
            </wp:positionH>
            <wp:positionV relativeFrom="page">
              <wp:posOffset>363855</wp:posOffset>
            </wp:positionV>
            <wp:extent cx="1656015" cy="1260000"/>
            <wp:effectExtent l="0" t="0" r="1905" b="0"/>
            <wp:wrapNone/>
            <wp:docPr id="8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1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14:paraId="070D3CAB" w14:textId="1939F866" w:rsidR="003C631A" w:rsidRDefault="003C631A" w:rsidP="00670C0A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8392C49" w14:textId="77777777" w:rsidR="005069D9" w:rsidRDefault="005069D9" w:rsidP="005069D9">
      <w:pPr>
        <w:suppressAutoHyphens/>
        <w:spacing w:after="0"/>
        <w:ind w:left="9912"/>
        <w:rPr>
          <w:rFonts w:ascii="Times New Roman" w:hAnsi="Times New Roman"/>
          <w:sz w:val="28"/>
          <w:szCs w:val="28"/>
        </w:rPr>
      </w:pPr>
    </w:p>
    <w:p w14:paraId="4BF277DC" w14:textId="77777777" w:rsidR="003C631A" w:rsidRDefault="003C631A" w:rsidP="00191A4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theme="minorHAnsi"/>
          <w:color w:val="632423" w:themeColor="accent2" w:themeShade="80"/>
          <w:sz w:val="32"/>
          <w:szCs w:val="32"/>
        </w:rPr>
      </w:pPr>
    </w:p>
    <w:p w14:paraId="2FED1800" w14:textId="77777777" w:rsidR="003C631A" w:rsidRDefault="003C631A" w:rsidP="00191A4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theme="minorHAnsi"/>
          <w:color w:val="632423" w:themeColor="accent2" w:themeShade="80"/>
          <w:sz w:val="32"/>
          <w:szCs w:val="32"/>
        </w:rPr>
      </w:pPr>
    </w:p>
    <w:p w14:paraId="0B42FBEF" w14:textId="77777777" w:rsidR="001437BE" w:rsidRDefault="001437BE" w:rsidP="00191A4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theme="minorHAnsi"/>
          <w:color w:val="632423" w:themeColor="accent2" w:themeShade="80"/>
          <w:sz w:val="32"/>
          <w:szCs w:val="32"/>
        </w:rPr>
      </w:pPr>
    </w:p>
    <w:p w14:paraId="627CD7B3" w14:textId="77777777" w:rsidR="005069D9" w:rsidRPr="001437BE" w:rsidRDefault="005069D9" w:rsidP="00D165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theme="minorHAnsi"/>
          <w:color w:val="632423" w:themeColor="accent2" w:themeShade="80"/>
          <w:sz w:val="32"/>
          <w:szCs w:val="32"/>
        </w:rPr>
      </w:pPr>
      <w:r w:rsidRPr="001437BE">
        <w:rPr>
          <w:rFonts w:asciiTheme="majorHAnsi" w:hAnsiTheme="majorHAnsi" w:cstheme="minorHAnsi"/>
          <w:color w:val="632423" w:themeColor="accent2" w:themeShade="80"/>
          <w:sz w:val="32"/>
          <w:szCs w:val="32"/>
        </w:rPr>
        <w:t>Центр государственных и муниципальных услуг «Мои документы»</w:t>
      </w:r>
    </w:p>
    <w:p w14:paraId="4585EE4F" w14:textId="62D98BE6" w:rsidR="005069D9" w:rsidRPr="008F655E" w:rsidRDefault="005069D9" w:rsidP="009536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="Times New Roman"/>
          <w:color w:val="632423" w:themeColor="accent2" w:themeShade="80"/>
          <w:sz w:val="32"/>
          <w:szCs w:val="32"/>
        </w:rPr>
      </w:pPr>
      <w:bookmarkStart w:id="0" w:name="_GoBack"/>
      <w:r w:rsidRPr="008F655E">
        <w:rPr>
          <w:rFonts w:asciiTheme="majorHAnsi" w:hAnsiTheme="majorHAnsi" w:cs="Times New Roman"/>
          <w:color w:val="632423" w:themeColor="accent2" w:themeShade="80"/>
          <w:sz w:val="32"/>
          <w:szCs w:val="32"/>
        </w:rPr>
        <w:t>предоставляет следующие услуги</w:t>
      </w:r>
      <w:r w:rsidR="00037CEE" w:rsidRPr="008F655E">
        <w:rPr>
          <w:rFonts w:asciiTheme="majorHAnsi" w:hAnsiTheme="majorHAnsi" w:cs="Times New Roman"/>
          <w:color w:val="632423" w:themeColor="accent2" w:themeShade="80"/>
          <w:sz w:val="32"/>
          <w:szCs w:val="32"/>
        </w:rPr>
        <w:t xml:space="preserve"> физическим лицам</w:t>
      </w:r>
    </w:p>
    <w:bookmarkEnd w:id="0"/>
    <w:p w14:paraId="46870F4D" w14:textId="77777777" w:rsidR="00953611" w:rsidRPr="001437BE" w:rsidRDefault="00953611" w:rsidP="009536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="Times New Roman"/>
          <w:b/>
          <w:color w:val="632423" w:themeColor="accent2" w:themeShade="80"/>
          <w:sz w:val="32"/>
          <w:szCs w:val="32"/>
        </w:rPr>
      </w:pPr>
    </w:p>
    <w:p w14:paraId="3E142E1B" w14:textId="279C0262" w:rsidR="005069D9" w:rsidRPr="001437BE" w:rsidRDefault="005069D9" w:rsidP="00D1659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>Управление Федеральной службы государственной регистрации, кадастра и картографии по Вологодской области</w:t>
      </w:r>
      <w:r w:rsidR="00AE28AD" w:rsidRPr="001437BE">
        <w:rPr>
          <w:rFonts w:asciiTheme="majorHAnsi" w:hAnsiTheme="majorHAnsi"/>
          <w:b/>
          <w:color w:val="FF0000"/>
          <w:sz w:val="32"/>
          <w:szCs w:val="32"/>
        </w:rPr>
        <w:t xml:space="preserve"> (</w:t>
      </w:r>
      <w:proofErr w:type="spellStart"/>
      <w:r w:rsidR="00AE28AD" w:rsidRPr="001437BE">
        <w:rPr>
          <w:rFonts w:asciiTheme="majorHAnsi" w:hAnsiTheme="majorHAnsi"/>
          <w:b/>
          <w:color w:val="FF0000"/>
          <w:sz w:val="32"/>
          <w:szCs w:val="32"/>
        </w:rPr>
        <w:t>Россреестр</w:t>
      </w:r>
      <w:proofErr w:type="spellEnd"/>
      <w:r w:rsidR="00AE28AD" w:rsidRPr="001437BE">
        <w:rPr>
          <w:rFonts w:asciiTheme="majorHAnsi" w:hAnsiTheme="majorHAnsi"/>
          <w:b/>
          <w:color w:val="FF0000"/>
          <w:sz w:val="32"/>
          <w:szCs w:val="32"/>
        </w:rPr>
        <w:t>)</w:t>
      </w:r>
    </w:p>
    <w:p w14:paraId="2739A0BF" w14:textId="77777777" w:rsidR="005069D9" w:rsidRPr="001437BE" w:rsidRDefault="005069D9" w:rsidP="00D1659A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theme="minorHAnsi"/>
          <w:b/>
          <w:sz w:val="32"/>
          <w:szCs w:val="32"/>
        </w:rPr>
      </w:pPr>
    </w:p>
    <w:p w14:paraId="68D8782E" w14:textId="77777777" w:rsidR="005069D9" w:rsidRPr="001437BE" w:rsidRDefault="005069D9" w:rsidP="00D1659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Предоставление сведений, содержащихся в Едином государственном реестре прав на недвижимое имущество и сделок с ним (</w:t>
      </w:r>
      <w:r w:rsidRPr="001437BE"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  <w:t>в части предоставления по запросам физических и юридических лиц выписок из указанного реестра)</w:t>
      </w:r>
      <w:r w:rsidR="00BC745B" w:rsidRPr="001437BE"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  <w:t>;</w:t>
      </w:r>
    </w:p>
    <w:p w14:paraId="538770C6" w14:textId="77777777" w:rsidR="005069D9" w:rsidRPr="001437BE" w:rsidRDefault="005069D9" w:rsidP="00D1659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Государственная регистрация прав на недвижимое имущество и сделок с ним</w:t>
      </w:r>
      <w:r w:rsidR="00BC745B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0DFE43A2" w14:textId="77777777" w:rsidR="005069D9" w:rsidRPr="001437BE" w:rsidRDefault="005069D9" w:rsidP="00D1659A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  <w:t>Предоставление сведений, содержащихся в государственном кадастре недвижимости (в части предоставления по запросам физических и юридических лиц выписок из указанного кадастра)</w:t>
      </w:r>
      <w:r w:rsidR="00BC745B" w:rsidRPr="001437BE"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  <w:t>;</w:t>
      </w:r>
    </w:p>
    <w:p w14:paraId="6E75604F" w14:textId="77777777" w:rsidR="00FF339C" w:rsidRPr="001437BE" w:rsidRDefault="005069D9" w:rsidP="00D1659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Государственный кадастровый учет недвижимого имущества</w:t>
      </w:r>
      <w:r w:rsidR="003F2C53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.</w:t>
      </w:r>
    </w:p>
    <w:p w14:paraId="3BB0F8B1" w14:textId="77777777" w:rsidR="003C631A" w:rsidRPr="001437BE" w:rsidRDefault="003C631A" w:rsidP="00D1659A">
      <w:pPr>
        <w:spacing w:after="0" w:line="240" w:lineRule="auto"/>
        <w:ind w:firstLine="709"/>
        <w:jc w:val="both"/>
        <w:rPr>
          <w:rFonts w:asciiTheme="majorHAnsi" w:hAnsiTheme="majorHAnsi" w:cs="Arial"/>
          <w:color w:val="632423" w:themeColor="accent2" w:themeShade="80"/>
          <w:sz w:val="32"/>
          <w:szCs w:val="32"/>
        </w:rPr>
      </w:pPr>
    </w:p>
    <w:p w14:paraId="0F36D1D4" w14:textId="77777777" w:rsidR="003C631A" w:rsidRPr="001437BE" w:rsidRDefault="005069D9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 xml:space="preserve">Управление Федеральной службы судебных приставов </w:t>
      </w:r>
    </w:p>
    <w:p w14:paraId="25AB261D" w14:textId="451C6065" w:rsidR="005069D9" w:rsidRPr="001437BE" w:rsidRDefault="005069D9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>по Вологодской области</w:t>
      </w:r>
    </w:p>
    <w:p w14:paraId="31E1DA89" w14:textId="77777777" w:rsidR="009F3402" w:rsidRPr="001437BE" w:rsidRDefault="009F3402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</w:p>
    <w:p w14:paraId="408995DB" w14:textId="77777777" w:rsidR="005069D9" w:rsidRPr="001437BE" w:rsidRDefault="005069D9" w:rsidP="00D1659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физических и юридических лиц</w:t>
      </w:r>
      <w:r w:rsidR="003F2C53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.</w:t>
      </w:r>
    </w:p>
    <w:p w14:paraId="7946D576" w14:textId="79C0DB1F" w:rsidR="00077C3B" w:rsidRPr="001437BE" w:rsidRDefault="00077C3B" w:rsidP="00D1659A">
      <w:pPr>
        <w:pStyle w:val="a3"/>
        <w:spacing w:after="0" w:line="240" w:lineRule="auto"/>
        <w:ind w:left="0" w:firstLine="709"/>
        <w:contextualSpacing w:val="0"/>
        <w:rPr>
          <w:rFonts w:asciiTheme="majorHAnsi" w:hAnsiTheme="majorHAnsi"/>
          <w:b/>
          <w:i/>
          <w:sz w:val="32"/>
          <w:szCs w:val="32"/>
        </w:rPr>
      </w:pPr>
    </w:p>
    <w:p w14:paraId="6CAAED3D" w14:textId="77777777" w:rsidR="003C631A" w:rsidRPr="001437BE" w:rsidRDefault="00077C3B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 xml:space="preserve">Управление Федеральной миграционной службы </w:t>
      </w:r>
    </w:p>
    <w:p w14:paraId="2D780714" w14:textId="745C223C" w:rsidR="005069D9" w:rsidRPr="001437BE" w:rsidRDefault="00077C3B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>по Вологодской области</w:t>
      </w:r>
    </w:p>
    <w:p w14:paraId="70B463CD" w14:textId="77777777" w:rsidR="009F3402" w:rsidRPr="001437BE" w:rsidRDefault="009F3402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</w:p>
    <w:p w14:paraId="5365B1FF" w14:textId="77777777" w:rsidR="00077C3B" w:rsidRPr="001437BE" w:rsidRDefault="00077C3B" w:rsidP="00D1659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</w:r>
      <w:r w:rsidR="00BC745B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1A223E4E" w14:textId="293D64F9" w:rsidR="003C631A" w:rsidRPr="001437BE" w:rsidRDefault="00077C3B" w:rsidP="00D1659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Прием и выдача документов о регистрации и снятии граждан РФ с регистрационного учета по месту пребывания и по месту жительства в  пределах РФ</w:t>
      </w:r>
      <w:r w:rsidR="00BC745B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30FDC70F" w14:textId="534A904D" w:rsidR="00077C3B" w:rsidRPr="001437BE" w:rsidRDefault="00077C3B" w:rsidP="00D1659A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 xml:space="preserve">Прием заявления и документов для оформления паспорта </w:t>
      </w:r>
      <w:r w:rsidR="003B1494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 xml:space="preserve">   </w:t>
      </w: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гражданина Российской Федерации, удостоверяющего личность гражданина Российской Федерации за пределами территории Российской Федерации</w:t>
      </w:r>
      <w:r w:rsidR="00BC745B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7D3C926E" w14:textId="67C85AFA" w:rsidR="000558C3" w:rsidRPr="001437BE" w:rsidRDefault="00077C3B" w:rsidP="00D1659A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Постановка иностранных граждан и лиц без гражданства на учет по месту пребывания</w:t>
      </w:r>
      <w:r w:rsidR="003F2C53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.</w:t>
      </w:r>
    </w:p>
    <w:p w14:paraId="35978C38" w14:textId="21A9F898" w:rsidR="004408AC" w:rsidRPr="001437BE" w:rsidRDefault="00F4605E" w:rsidP="00D1659A">
      <w:pPr>
        <w:spacing w:after="0" w:line="240" w:lineRule="auto"/>
        <w:ind w:firstLine="709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32A58FF6" wp14:editId="6D141681">
            <wp:simplePos x="0" y="0"/>
            <wp:positionH relativeFrom="margin">
              <wp:align>right</wp:align>
            </wp:positionH>
            <wp:positionV relativeFrom="page">
              <wp:posOffset>365760</wp:posOffset>
            </wp:positionV>
            <wp:extent cx="1656015" cy="1260000"/>
            <wp:effectExtent l="0" t="0" r="1905" b="0"/>
            <wp:wrapNone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1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  </a:ext>
                    </a:extLst>
                  </pic:spPr>
                </pic:pic>
              </a:graphicData>
            </a:graphic>
          </wp:anchor>
        </w:drawing>
      </w:r>
    </w:p>
    <w:p w14:paraId="4021FAA4" w14:textId="566FFF82" w:rsidR="00F4605E" w:rsidRPr="001437BE" w:rsidRDefault="00F4605E" w:rsidP="00D1659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783FCA85" w14:textId="77777777" w:rsidR="00077C3B" w:rsidRPr="001437BE" w:rsidRDefault="00077C3B" w:rsidP="00D1659A">
      <w:pPr>
        <w:pStyle w:val="a3"/>
        <w:spacing w:after="0" w:line="240" w:lineRule="auto"/>
        <w:ind w:left="0" w:firstLine="709"/>
        <w:contextualSpacing w:val="0"/>
        <w:rPr>
          <w:rFonts w:asciiTheme="majorHAnsi" w:hAnsiTheme="majorHAnsi"/>
          <w:sz w:val="32"/>
          <w:szCs w:val="32"/>
        </w:rPr>
      </w:pPr>
    </w:p>
    <w:p w14:paraId="0D9A595A" w14:textId="77777777" w:rsidR="003C631A" w:rsidRPr="001437BE" w:rsidRDefault="00077C3B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 xml:space="preserve">Управление Федеральной налоговой службы </w:t>
      </w:r>
    </w:p>
    <w:p w14:paraId="424940C9" w14:textId="7562876A" w:rsidR="00077C3B" w:rsidRPr="001437BE" w:rsidRDefault="00077C3B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>по Вологодской области</w:t>
      </w:r>
    </w:p>
    <w:p w14:paraId="0F472B3A" w14:textId="77777777" w:rsidR="00BC745B" w:rsidRPr="001437BE" w:rsidRDefault="00BC745B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3851F922" w14:textId="77777777" w:rsidR="00077C3B" w:rsidRPr="001437BE" w:rsidRDefault="00077C3B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r w:rsidR="00BC745B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3BCF5582" w14:textId="00A3AEC6" w:rsidR="00077C3B" w:rsidRPr="001437BE" w:rsidRDefault="00077C3B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 w:rsidR="00FD2976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0585EB99" w14:textId="2274896B" w:rsidR="004408AC" w:rsidRPr="001437BE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Прием письменных заявлений на предоставление льготы по налогу на имущество, транспортному налогу, налогу на землю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4BE4019A" w14:textId="6BC89D25" w:rsidR="004408AC" w:rsidRPr="001437BE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Прием заявлений на перерасчет земельного и транспортного налогов, налога на имущество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555D0425" w14:textId="0A418087" w:rsidR="004408AC" w:rsidRPr="001437BE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сведений, содержащихся в реестре дисквалифицированных лиц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79D32E22" w14:textId="0DEC8274" w:rsidR="004408AC" w:rsidRPr="001437BE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5989147E" w14:textId="45555396" w:rsidR="004408AC" w:rsidRPr="001437BE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0C1A6AEC" w14:textId="75748B37" w:rsidR="004408AC" w:rsidRPr="001437BE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00C5C42D" w14:textId="35F84E9C" w:rsidR="004408AC" w:rsidRPr="001437BE" w:rsidRDefault="004408AC" w:rsidP="00D1659A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сведений, содержащихся в государственном адресном реестре</w:t>
      </w:r>
      <w:r w:rsidR="00C75441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.</w:t>
      </w:r>
    </w:p>
    <w:p w14:paraId="53DD9CFA" w14:textId="5B8F3DDE" w:rsidR="0009755F" w:rsidRPr="001437BE" w:rsidRDefault="0009755F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noProof/>
          <w:color w:val="FF0000"/>
          <w:sz w:val="32"/>
          <w:szCs w:val="32"/>
        </w:rPr>
      </w:pPr>
    </w:p>
    <w:p w14:paraId="5FF1F6C6" w14:textId="76362C97" w:rsidR="003C631A" w:rsidRPr="001437BE" w:rsidRDefault="00077C3B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noProof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noProof/>
          <w:color w:val="FF0000"/>
          <w:sz w:val="32"/>
          <w:szCs w:val="32"/>
        </w:rPr>
        <w:t xml:space="preserve">Отделение пенсионного фонда Российской </w:t>
      </w:r>
      <w:r w:rsidR="00C86DC7" w:rsidRPr="001437BE">
        <w:rPr>
          <w:rFonts w:asciiTheme="majorHAnsi" w:hAnsiTheme="majorHAnsi"/>
          <w:b/>
          <w:noProof/>
          <w:color w:val="FF0000"/>
          <w:sz w:val="32"/>
          <w:szCs w:val="32"/>
        </w:rPr>
        <w:t xml:space="preserve">Федерации </w:t>
      </w:r>
    </w:p>
    <w:p w14:paraId="34812127" w14:textId="60950124" w:rsidR="00C86DC7" w:rsidRPr="001437BE" w:rsidRDefault="00C86DC7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noProof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noProof/>
          <w:color w:val="FF0000"/>
          <w:sz w:val="32"/>
          <w:szCs w:val="32"/>
        </w:rPr>
        <w:t>по Вологодской области</w:t>
      </w:r>
    </w:p>
    <w:p w14:paraId="58E197B4" w14:textId="77777777" w:rsidR="009F3402" w:rsidRPr="001437BE" w:rsidRDefault="009F3402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6185B99E" w14:textId="77777777" w:rsidR="00077C3B" w:rsidRPr="001437BE" w:rsidRDefault="00077C3B" w:rsidP="00D1659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noProof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noProof/>
          <w:color w:val="632423" w:themeColor="accent2" w:themeShade="80"/>
          <w:sz w:val="28"/>
          <w:szCs w:val="28"/>
        </w:rPr>
        <w:t>Выдача государственного сертификата на материнский (семейный) капитал</w:t>
      </w:r>
      <w:r w:rsidR="00BC745B" w:rsidRPr="001437BE">
        <w:rPr>
          <w:rFonts w:asciiTheme="majorHAnsi" w:hAnsiTheme="majorHAnsi" w:cs="Arial"/>
          <w:noProof/>
          <w:color w:val="632423" w:themeColor="accent2" w:themeShade="80"/>
          <w:sz w:val="28"/>
          <w:szCs w:val="28"/>
        </w:rPr>
        <w:t>;</w:t>
      </w:r>
    </w:p>
    <w:p w14:paraId="622ECB72" w14:textId="77777777" w:rsidR="00077C3B" w:rsidRPr="001437BE" w:rsidRDefault="00077C3B" w:rsidP="00D1659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noProof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noProof/>
          <w:color w:val="632423" w:themeColor="accent2" w:themeShade="80"/>
          <w:sz w:val="28"/>
          <w:szCs w:val="28"/>
        </w:rPr>
        <w:t>Рассмотрение заявления о распоряжении средствами (частью средств) материнского (семейного) капитала</w:t>
      </w:r>
      <w:r w:rsidR="00BC745B" w:rsidRPr="001437BE">
        <w:rPr>
          <w:rFonts w:asciiTheme="majorHAnsi" w:hAnsiTheme="majorHAnsi" w:cs="Arial"/>
          <w:noProof/>
          <w:color w:val="632423" w:themeColor="accent2" w:themeShade="80"/>
          <w:sz w:val="28"/>
          <w:szCs w:val="28"/>
        </w:rPr>
        <w:t>;</w:t>
      </w:r>
    </w:p>
    <w:p w14:paraId="383FC794" w14:textId="77777777" w:rsidR="00077C3B" w:rsidRPr="001437BE" w:rsidRDefault="00077C3B" w:rsidP="00D1659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eastAsiaTheme="minorHAnsi" w:hAnsiTheme="majorHAnsi" w:cs="Arial"/>
          <w:color w:val="632423" w:themeColor="accent2" w:themeShade="80"/>
          <w:sz w:val="28"/>
          <w:szCs w:val="28"/>
          <w:lang w:eastAsia="en-US"/>
        </w:rPr>
      </w:pPr>
      <w:r w:rsidRPr="001437BE">
        <w:rPr>
          <w:rFonts w:asciiTheme="majorHAnsi" w:eastAsiaTheme="minorHAnsi" w:hAnsiTheme="majorHAnsi" w:cs="Arial"/>
          <w:color w:val="632423" w:themeColor="accent2" w:themeShade="80"/>
          <w:sz w:val="28"/>
          <w:szCs w:val="28"/>
          <w:lang w:eastAsia="en-US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 w:rsidR="00BC745B" w:rsidRPr="001437BE">
        <w:rPr>
          <w:rFonts w:asciiTheme="majorHAnsi" w:eastAsiaTheme="minorHAnsi" w:hAnsiTheme="majorHAnsi" w:cs="Arial"/>
          <w:color w:val="632423" w:themeColor="accent2" w:themeShade="80"/>
          <w:sz w:val="28"/>
          <w:szCs w:val="28"/>
          <w:lang w:eastAsia="en-US"/>
        </w:rPr>
        <w:t>;</w:t>
      </w:r>
    </w:p>
    <w:p w14:paraId="01D85994" w14:textId="001536FE" w:rsidR="00077C3B" w:rsidRPr="001437BE" w:rsidRDefault="00077C3B" w:rsidP="00D1659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eastAsiaTheme="minorHAnsi" w:hAnsiTheme="majorHAnsi" w:cs="Arial"/>
          <w:color w:val="632423" w:themeColor="accent2" w:themeShade="80"/>
          <w:sz w:val="28"/>
          <w:szCs w:val="28"/>
          <w:lang w:eastAsia="en-US"/>
        </w:rPr>
        <w:lastRenderedPageBreak/>
        <w:t>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</w:r>
      <w:r w:rsidR="00FD2976" w:rsidRPr="001437BE">
        <w:rPr>
          <w:rFonts w:asciiTheme="majorHAnsi" w:eastAsiaTheme="minorHAnsi" w:hAnsiTheme="majorHAnsi" w:cs="Arial"/>
          <w:color w:val="632423" w:themeColor="accent2" w:themeShade="80"/>
          <w:sz w:val="28"/>
          <w:szCs w:val="28"/>
          <w:lang w:eastAsia="en-US"/>
        </w:rPr>
        <w:t>;</w:t>
      </w:r>
    </w:p>
    <w:p w14:paraId="51359C9F" w14:textId="48EB601A" w:rsidR="004408AC" w:rsidRPr="001437BE" w:rsidRDefault="004408AC" w:rsidP="00D1659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eastAsiaTheme="minorHAnsi" w:hAnsiTheme="majorHAnsi"/>
          <w:color w:val="632423" w:themeColor="accent2" w:themeShade="80"/>
          <w:sz w:val="28"/>
          <w:szCs w:val="28"/>
          <w:lang w:eastAsia="en-US"/>
        </w:rPr>
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</w:r>
      <w:r w:rsidR="00FD2976" w:rsidRPr="001437BE">
        <w:rPr>
          <w:rFonts w:asciiTheme="majorHAnsi" w:eastAsiaTheme="minorHAnsi" w:hAnsiTheme="majorHAnsi"/>
          <w:color w:val="632423" w:themeColor="accent2" w:themeShade="80"/>
          <w:sz w:val="28"/>
          <w:szCs w:val="28"/>
          <w:lang w:eastAsia="en-US"/>
        </w:rPr>
        <w:t>;</w:t>
      </w:r>
    </w:p>
    <w:p w14:paraId="42235456" w14:textId="08D29746" w:rsidR="004408AC" w:rsidRPr="001437BE" w:rsidRDefault="004408AC" w:rsidP="00D1659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 разъяснение порядка их заполнения в случае представления письменного обращения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4A7C2511" w14:textId="120200AB" w:rsidR="004408AC" w:rsidRPr="001437BE" w:rsidRDefault="004408AC" w:rsidP="00D1659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"</w:t>
      </w:r>
      <w:hyperlink r:id="rId8" w:history="1">
        <w:r w:rsidRPr="001437BE">
          <w:rPr>
            <w:rFonts w:asciiTheme="majorHAnsi" w:hAnsiTheme="majorHAnsi"/>
            <w:color w:val="632423" w:themeColor="accent2" w:themeShade="80"/>
            <w:sz w:val="28"/>
            <w:szCs w:val="28"/>
          </w:rPr>
          <w:t>Об индивидуальном</w:t>
        </w:r>
      </w:hyperlink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 xml:space="preserve"> (персонифицированном) учете в системе обязательного пенсионного страхования" и "</w:t>
      </w:r>
      <w:hyperlink r:id="rId9" w:history="1">
        <w:r w:rsidRPr="001437BE">
          <w:rPr>
            <w:rFonts w:asciiTheme="majorHAnsi" w:hAnsiTheme="majorHAnsi"/>
            <w:color w:val="632423" w:themeColor="accent2" w:themeShade="80"/>
            <w:sz w:val="28"/>
            <w:szCs w:val="28"/>
          </w:rPr>
          <w:t>Об инвестировании</w:t>
        </w:r>
      </w:hyperlink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 xml:space="preserve"> средств для финансирования накопительной части трудовой пенсии в Российской Федерации"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04120DE4" w14:textId="71E06859" w:rsidR="004408AC" w:rsidRPr="001437BE" w:rsidRDefault="004408AC" w:rsidP="00D1659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Представление информации гражданам о предоставлении государственной социальной помощи в виде набора социальных услуг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302095AB" w14:textId="4910226E" w:rsidR="004408AC" w:rsidRPr="001437BE" w:rsidRDefault="004408AC" w:rsidP="00D1659A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Выдача гражданам справок о размере пенсий (иных выплат)</w:t>
      </w:r>
      <w:r w:rsidR="00FD2976"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.</w:t>
      </w:r>
    </w:p>
    <w:p w14:paraId="59BF560F" w14:textId="77777777" w:rsidR="00D1659A" w:rsidRPr="001437BE" w:rsidRDefault="00D1659A" w:rsidP="00D1659A">
      <w:pPr>
        <w:pStyle w:val="ConsPlusCell"/>
        <w:widowControl/>
        <w:ind w:firstLine="709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</w:p>
    <w:p w14:paraId="0D9D1525" w14:textId="77777777" w:rsidR="00C86DC7" w:rsidRPr="001437BE" w:rsidRDefault="00C86DC7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>МВД России</w:t>
      </w:r>
    </w:p>
    <w:p w14:paraId="5E40E5AF" w14:textId="77777777" w:rsidR="003F2C53" w:rsidRPr="001437BE" w:rsidRDefault="003F2C53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</w:p>
    <w:p w14:paraId="7AB86215" w14:textId="77777777" w:rsidR="00C86DC7" w:rsidRPr="001437BE" w:rsidRDefault="00C86DC7" w:rsidP="00D1659A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  <w:r w:rsidR="003F2C53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0E97B4F8" w14:textId="77777777" w:rsidR="00C86DC7" w:rsidRPr="001437BE" w:rsidRDefault="00C86DC7" w:rsidP="00D1659A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Предоставление сведений об административных правонарушениях в области дорожного движения</w:t>
      </w:r>
      <w:r w:rsidR="003F2C53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.</w:t>
      </w:r>
    </w:p>
    <w:p w14:paraId="6D0652F3" w14:textId="77777777" w:rsidR="0096108E" w:rsidRPr="001437BE" w:rsidRDefault="0096108E" w:rsidP="00D1659A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32"/>
          <w:szCs w:val="32"/>
        </w:rPr>
      </w:pPr>
    </w:p>
    <w:p w14:paraId="26A931B6" w14:textId="77777777" w:rsidR="00C86DC7" w:rsidRPr="001437BE" w:rsidRDefault="00C86DC7" w:rsidP="00D1659A">
      <w:pPr>
        <w:pStyle w:val="a5"/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>Департамент образования области</w:t>
      </w:r>
    </w:p>
    <w:p w14:paraId="43E4C94A" w14:textId="77777777" w:rsidR="00C86DC7" w:rsidRPr="001437BE" w:rsidRDefault="00C86DC7" w:rsidP="00D1659A">
      <w:pPr>
        <w:pStyle w:val="a5"/>
        <w:ind w:firstLine="709"/>
        <w:rPr>
          <w:rFonts w:asciiTheme="majorHAnsi" w:hAnsiTheme="majorHAnsi"/>
          <w:b/>
          <w:i/>
          <w:color w:val="FF0000"/>
          <w:sz w:val="32"/>
          <w:szCs w:val="32"/>
        </w:rPr>
      </w:pPr>
    </w:p>
    <w:p w14:paraId="3B0B023C" w14:textId="77777777" w:rsidR="00C86DC7" w:rsidRPr="001437BE" w:rsidRDefault="00C86DC7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Установление квалификационной категории педагогическим работникам организаций, осуществляющих образовательную деятельность и находящихся в ведении Вологодской области, педагогическим работникам муници</w:t>
      </w: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softHyphen/>
        <w:t>пальных и частных организаций, осуществляющих образовательную дея</w:t>
      </w: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softHyphen/>
        <w:t>тельность</w:t>
      </w:r>
      <w:r w:rsidR="003F2C53"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.</w:t>
      </w:r>
    </w:p>
    <w:p w14:paraId="676E621A" w14:textId="77777777" w:rsidR="001437BE" w:rsidRPr="001437BE" w:rsidRDefault="001437BE" w:rsidP="00D1659A">
      <w:pPr>
        <w:pStyle w:val="a3"/>
        <w:spacing w:after="0" w:line="240" w:lineRule="auto"/>
        <w:ind w:left="0" w:firstLine="709"/>
        <w:contextualSpacing w:val="0"/>
        <w:rPr>
          <w:rFonts w:asciiTheme="majorHAnsi" w:hAnsiTheme="majorHAnsi"/>
          <w:b/>
          <w:i/>
          <w:sz w:val="32"/>
          <w:szCs w:val="32"/>
        </w:rPr>
      </w:pPr>
    </w:p>
    <w:p w14:paraId="5D9EDDC1" w14:textId="77777777" w:rsidR="00351FC6" w:rsidRPr="001437BE" w:rsidRDefault="00351FC6" w:rsidP="00351FC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 xml:space="preserve">ГУ – Вологодское региональное отделение Фонда </w:t>
      </w:r>
    </w:p>
    <w:p w14:paraId="32AE2AFA" w14:textId="77777777" w:rsidR="00351FC6" w:rsidRPr="001437BE" w:rsidRDefault="00351FC6" w:rsidP="00351FC6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>социального страхования РФ</w:t>
      </w:r>
    </w:p>
    <w:p w14:paraId="28732190" w14:textId="77777777" w:rsidR="00351FC6" w:rsidRPr="001437BE" w:rsidRDefault="00351FC6" w:rsidP="00351FC6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t>Прием документов на санаторно-курортное лечение граждан, имеющих право на получение государственной социальной помощи в виде набора социальных услуг</w:t>
      </w:r>
      <w:r w:rsidRPr="001437BE">
        <w:rPr>
          <w:rFonts w:asciiTheme="majorHAnsi" w:hAnsiTheme="majorHAnsi" w:cs="Arial"/>
          <w:bCs/>
          <w:color w:val="632423" w:themeColor="accent2" w:themeShade="80"/>
          <w:sz w:val="28"/>
          <w:szCs w:val="28"/>
        </w:rPr>
        <w:t>;</w:t>
      </w:r>
    </w:p>
    <w:p w14:paraId="63DB5233" w14:textId="77777777" w:rsidR="00351FC6" w:rsidRPr="001437BE" w:rsidRDefault="00351FC6" w:rsidP="00351FC6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1437BE">
        <w:rPr>
          <w:rFonts w:asciiTheme="majorHAnsi" w:hAnsiTheme="majorHAnsi"/>
          <w:color w:val="632423" w:themeColor="accent2" w:themeShade="80"/>
          <w:sz w:val="28"/>
          <w:szCs w:val="28"/>
        </w:rPr>
        <w:lastRenderedPageBreak/>
        <w:t>Прием документов на обеспечение инвалидов техническими средствами реабилитации и отдельных категорий граждан из числа ветеранов протезами (за исключением зубных протезов), протезно-ортопедическими изделиями</w:t>
      </w:r>
      <w:r w:rsidRPr="001437BE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0A9B8416" w14:textId="77777777" w:rsidR="00351FC6" w:rsidRDefault="00351FC6" w:rsidP="00D1659A">
      <w:pPr>
        <w:pStyle w:val="a5"/>
        <w:tabs>
          <w:tab w:val="left" w:pos="7334"/>
        </w:tabs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2ACF23DF" w14:textId="7EB8BBE7" w:rsidR="00C86DC7" w:rsidRPr="001437BE" w:rsidRDefault="00C86DC7" w:rsidP="00D1659A">
      <w:pPr>
        <w:pStyle w:val="a5"/>
        <w:tabs>
          <w:tab w:val="left" w:pos="7334"/>
        </w:tabs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1437BE">
        <w:rPr>
          <w:rFonts w:asciiTheme="majorHAnsi" w:hAnsiTheme="majorHAnsi"/>
          <w:b/>
          <w:color w:val="FF0000"/>
          <w:sz w:val="32"/>
          <w:szCs w:val="32"/>
        </w:rPr>
        <w:t xml:space="preserve">Департамент имущественных отношений области </w:t>
      </w:r>
    </w:p>
    <w:p w14:paraId="55B5B053" w14:textId="77777777" w:rsidR="003B1494" w:rsidRPr="001437BE" w:rsidRDefault="003B1494" w:rsidP="00D1659A">
      <w:pPr>
        <w:pStyle w:val="a5"/>
        <w:tabs>
          <w:tab w:val="left" w:pos="7334"/>
        </w:tabs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7BB0D85A" w14:textId="77777777" w:rsidR="003F2C53" w:rsidRPr="00453342" w:rsidRDefault="00C86DC7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Предоставление информации из Реестра собственности Вологодской области</w:t>
      </w:r>
      <w:r w:rsidR="003F2C53"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4A68F2A6" w14:textId="77777777" w:rsidR="003F2C53" w:rsidRPr="00453342" w:rsidRDefault="00C86DC7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Перевод земельных участков из одной категории в другую</w:t>
      </w:r>
      <w:r w:rsidR="003F2C53"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3731B12F" w14:textId="758F0D9F" w:rsidR="00C86DC7" w:rsidRPr="00453342" w:rsidRDefault="00C86DC7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Выдача квалификационных аттестатов лицам, прошедшим аттестацию на соответствие квалификационным требованиям, предъявляемым к кадастровым инженерам</w:t>
      </w:r>
      <w:r w:rsidR="00FD2976"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68FFFBD9" w14:textId="0C0A90B7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Предварительное согласование предоставления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6A4820FD" w14:textId="0C5E6B04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земельных участков в постоянное (бессрочное) пользование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5AABF86A" w14:textId="1D3C2437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в собственность без проведения торгов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20D7BBFF" w14:textId="27460875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в аренду без проведения торгов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2FF434A2" w14:textId="44BF2601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Заключение соглашения об установлении сервитута в отношении земельных участков, находящихся в собственности Вологодской области, а также в отношении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642F702C" w14:textId="7421C25C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Утверждение схемы расположения на кадастровом плане территории земельного участка или земельных участков, находящихся в собственности Вологодской области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1039A2D8" w14:textId="4E2A46FF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Выдача разрешения на использование земельных участков, находящихся в собственности Вологодской области, без предоставления таких земельных участков и установления сервитута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5F010E42" w14:textId="46F27CFA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Перераспределение земельных участков, находящихся в собственности Вологодской области, и земельных участков, находящихся в частной собственности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2ADCE77F" w14:textId="5FB16294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отдельным категориям граждан в собственность бесплатно земельных участков, находящихся в собственности Вологодской области, а так же земельных участков, 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269F7FFC" w14:textId="331FA6DA" w:rsidR="004408AC" w:rsidRPr="00453342" w:rsidRDefault="004408AC" w:rsidP="00D1659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 xml:space="preserve">Предоставление в безвозмездное пользование земельных участков, находящихся в собственности Вологодской области, а также земельных участков, </w:t>
      </w: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lastRenderedPageBreak/>
        <w:t>находящихся в федеральной собственности, полномочия по управлению и распоряжению которыми переданы Вологодской области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.</w:t>
      </w:r>
    </w:p>
    <w:p w14:paraId="76BFDB9A" w14:textId="77777777" w:rsidR="0096108E" w:rsidRPr="00453342" w:rsidRDefault="0096108E" w:rsidP="00D1659A">
      <w:pPr>
        <w:spacing w:after="0" w:line="240" w:lineRule="auto"/>
        <w:ind w:firstLine="709"/>
        <w:rPr>
          <w:rFonts w:asciiTheme="majorHAnsi" w:hAnsiTheme="majorHAnsi"/>
          <w:b/>
          <w:i/>
          <w:sz w:val="28"/>
          <w:szCs w:val="28"/>
        </w:rPr>
      </w:pPr>
    </w:p>
    <w:p w14:paraId="39589643" w14:textId="776C31AC" w:rsidR="00C86DC7" w:rsidRPr="00453342" w:rsidRDefault="00351FC6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sz w:val="32"/>
          <w:szCs w:val="32"/>
        </w:rPr>
      </w:pPr>
      <w:r w:rsidRPr="00453342">
        <w:rPr>
          <w:rFonts w:asciiTheme="majorHAnsi" w:hAnsiTheme="majorHAnsi"/>
          <w:b/>
          <w:color w:val="FF0000"/>
          <w:sz w:val="32"/>
          <w:szCs w:val="32"/>
        </w:rPr>
        <w:t>Д</w:t>
      </w:r>
      <w:r w:rsidR="00C86DC7" w:rsidRPr="00453342">
        <w:rPr>
          <w:rFonts w:asciiTheme="majorHAnsi" w:hAnsiTheme="majorHAnsi"/>
          <w:b/>
          <w:color w:val="FF0000"/>
          <w:sz w:val="32"/>
          <w:szCs w:val="32"/>
        </w:rPr>
        <w:t>епартамент лесного комплекса области</w:t>
      </w:r>
    </w:p>
    <w:p w14:paraId="168950CC" w14:textId="77777777" w:rsidR="00C86DC7" w:rsidRPr="00453342" w:rsidRDefault="00C86DC7" w:rsidP="00D1659A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b/>
          <w:i/>
          <w:sz w:val="28"/>
          <w:szCs w:val="28"/>
        </w:rPr>
      </w:pPr>
      <w:r w:rsidRPr="00453342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1646849F" w14:textId="77777777" w:rsidR="008F655E" w:rsidRPr="008F655E" w:rsidRDefault="008F655E" w:rsidP="008F655E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8F655E">
        <w:rPr>
          <w:rFonts w:asciiTheme="majorHAnsi" w:hAnsiTheme="majorHAnsi" w:cs="Arial"/>
          <w:color w:val="632423" w:themeColor="accent2" w:themeShade="80"/>
          <w:sz w:val="28"/>
          <w:szCs w:val="28"/>
        </w:rPr>
        <w:t xml:space="preserve">Заключение договоров купли-продажи лесных насаждений для собственных нужд граждан </w:t>
      </w:r>
    </w:p>
    <w:p w14:paraId="2A5A9670" w14:textId="77777777" w:rsidR="008F655E" w:rsidRPr="008F655E" w:rsidRDefault="008F655E" w:rsidP="008F655E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8F655E">
        <w:rPr>
          <w:rFonts w:asciiTheme="majorHAnsi" w:hAnsiTheme="majorHAnsi" w:cs="Arial"/>
          <w:color w:val="632423" w:themeColor="accent2" w:themeShade="80"/>
          <w:sz w:val="28"/>
          <w:szCs w:val="28"/>
        </w:rPr>
        <w:t>Заключение новых договоров аренды лесных участков, находящихся в государственной собственности, без проведения аукциона по продаже права на заключение договора аренды</w:t>
      </w:r>
    </w:p>
    <w:p w14:paraId="704A15E2" w14:textId="77777777" w:rsidR="008F655E" w:rsidRPr="008F655E" w:rsidRDefault="008F655E" w:rsidP="008F655E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8F655E">
        <w:rPr>
          <w:rFonts w:asciiTheme="majorHAnsi" w:hAnsiTheme="majorHAnsi" w:cs="Arial"/>
          <w:color w:val="632423" w:themeColor="accent2" w:themeShade="80"/>
          <w:sz w:val="28"/>
          <w:szCs w:val="28"/>
        </w:rPr>
        <w:t xml:space="preserve">Прием лесных деклараций от лиц, которым лесные участки предоставлены в постоянное (бессрочное) пользование или в аренду </w:t>
      </w:r>
    </w:p>
    <w:p w14:paraId="65367F14" w14:textId="77777777" w:rsidR="008F655E" w:rsidRPr="008F655E" w:rsidRDefault="008F655E" w:rsidP="008F655E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8F655E">
        <w:rPr>
          <w:rFonts w:asciiTheme="majorHAnsi" w:hAnsiTheme="majorHAnsi" w:cs="Arial"/>
          <w:color w:val="632423" w:themeColor="accent2" w:themeShade="80"/>
          <w:sz w:val="28"/>
          <w:szCs w:val="28"/>
        </w:rPr>
        <w:t>Прием отчетов об использовании, охране, защите, воспроизводстве лесов, лесоразведении</w:t>
      </w:r>
    </w:p>
    <w:p w14:paraId="6E6A8C57" w14:textId="76B60565" w:rsidR="008F655E" w:rsidRPr="008F655E" w:rsidRDefault="008F655E" w:rsidP="008F655E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color w:val="632423" w:themeColor="accent2" w:themeShade="80"/>
          <w:sz w:val="28"/>
          <w:szCs w:val="28"/>
        </w:rPr>
      </w:pPr>
      <w:r w:rsidRPr="008F655E">
        <w:rPr>
          <w:rFonts w:asciiTheme="majorHAnsi" w:hAnsiTheme="majorHAnsi" w:cs="Arial"/>
          <w:color w:val="632423" w:themeColor="accent2" w:themeShade="80"/>
          <w:sz w:val="28"/>
          <w:szCs w:val="28"/>
        </w:rPr>
        <w:t>Предоставление в аренду лесных участков, находящихся в государственной собственности, без проведения аукциона по продаже права на заключение договора аренды</w:t>
      </w:r>
    </w:p>
    <w:p w14:paraId="637AFF2A" w14:textId="6BAF40F6" w:rsidR="00351FC6" w:rsidRPr="00453342" w:rsidRDefault="00351FC6" w:rsidP="00D1659A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56B7F891" w14:textId="6AC7A984" w:rsidR="003B1494" w:rsidRPr="00453342" w:rsidRDefault="000D0400" w:rsidP="00D1659A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453342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Управление записи актов гражданского состояния области</w:t>
      </w:r>
    </w:p>
    <w:p w14:paraId="3BE056C8" w14:textId="77777777" w:rsidR="00953611" w:rsidRPr="00453342" w:rsidRDefault="00953611" w:rsidP="00D1659A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</w:p>
    <w:p w14:paraId="64A65709" w14:textId="77777777" w:rsidR="000D0400" w:rsidRPr="00453342" w:rsidRDefault="000D0400" w:rsidP="00953611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Государственная регистрация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</w:r>
      <w:r w:rsidR="00887B15"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.</w:t>
      </w:r>
    </w:p>
    <w:p w14:paraId="0EF799E7" w14:textId="77777777" w:rsidR="003C631A" w:rsidRPr="00453342" w:rsidRDefault="003C631A" w:rsidP="00D1659A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</w:p>
    <w:p w14:paraId="4BD7E1AC" w14:textId="77777777" w:rsidR="003C631A" w:rsidRPr="00453342" w:rsidRDefault="003C631A" w:rsidP="00953611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453342">
        <w:rPr>
          <w:rFonts w:asciiTheme="majorHAnsi" w:hAnsiTheme="majorHAnsi"/>
          <w:b/>
          <w:color w:val="FF0000"/>
          <w:sz w:val="32"/>
          <w:szCs w:val="32"/>
        </w:rPr>
        <w:t>Департамент по охране, контролю и регулированию использования объектов животного мира области</w:t>
      </w:r>
    </w:p>
    <w:p w14:paraId="69898822" w14:textId="77777777" w:rsidR="00953611" w:rsidRPr="00453342" w:rsidRDefault="00953611" w:rsidP="00953611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095E91EF" w14:textId="5528E30B" w:rsidR="00953611" w:rsidRPr="00453342" w:rsidRDefault="00953611" w:rsidP="00953611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 w14:paraId="1C9B03F3" w14:textId="31DB3DFD" w:rsidR="00953611" w:rsidRPr="00453342" w:rsidRDefault="00953611" w:rsidP="00953611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Выдача и аннулирование охотничьих билетов единого федерального образца.</w:t>
      </w:r>
    </w:p>
    <w:p w14:paraId="62915B4A" w14:textId="77777777" w:rsidR="00A53F9D" w:rsidRPr="00453342" w:rsidRDefault="00A53F9D" w:rsidP="00A53F9D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</w:p>
    <w:p w14:paraId="719B721F" w14:textId="0C613532" w:rsidR="00A53F9D" w:rsidRPr="00453342" w:rsidRDefault="00A53F9D" w:rsidP="00A53F9D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453342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Департамент здравоохранения области</w:t>
      </w:r>
    </w:p>
    <w:p w14:paraId="737603B3" w14:textId="77777777" w:rsidR="00A53F9D" w:rsidRPr="00453342" w:rsidRDefault="00A53F9D" w:rsidP="00A53F9D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</w:p>
    <w:p w14:paraId="1178CE5C" w14:textId="661B22F4" w:rsidR="00A53F9D" w:rsidRPr="00453342" w:rsidRDefault="00A53F9D" w:rsidP="00A53F9D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Присвоение квалификационной категории специалистам, имеющим среднее медицинское и фармацевтическое образование</w:t>
      </w:r>
      <w:r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15B5FFCE" w14:textId="538E98E2" w:rsidR="00A53F9D" w:rsidRPr="00453342" w:rsidRDefault="00A53F9D" w:rsidP="00A53F9D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Присвоение квалификационной категории специалистам, имеющим высшее профессиональное образование, осуществляющим медицинскую и фармацевтическую деятельность</w:t>
      </w:r>
      <w:r w:rsidR="00C75441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.</w:t>
      </w:r>
    </w:p>
    <w:p w14:paraId="0036DB7A" w14:textId="77777777" w:rsidR="00C75441" w:rsidRPr="00453342" w:rsidRDefault="00C75441" w:rsidP="00C75441">
      <w:pPr>
        <w:tabs>
          <w:tab w:val="left" w:pos="1134"/>
        </w:tabs>
        <w:spacing w:after="0" w:line="240" w:lineRule="auto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</w:p>
    <w:p w14:paraId="2FABAFB9" w14:textId="77777777" w:rsidR="00C75441" w:rsidRPr="00453342" w:rsidRDefault="00C75441" w:rsidP="00C75441">
      <w:pPr>
        <w:pStyle w:val="a3"/>
        <w:spacing w:after="0" w:line="240" w:lineRule="auto"/>
        <w:ind w:left="0" w:firstLine="709"/>
        <w:contextualSpacing w:val="0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453342">
        <w:rPr>
          <w:rFonts w:asciiTheme="majorHAnsi" w:hAnsiTheme="majorHAnsi"/>
          <w:b/>
          <w:color w:val="FF0000"/>
          <w:sz w:val="32"/>
          <w:szCs w:val="32"/>
        </w:rPr>
        <w:t>Росимущество</w:t>
      </w:r>
      <w:proofErr w:type="spellEnd"/>
    </w:p>
    <w:p w14:paraId="68810E5E" w14:textId="77777777" w:rsidR="00C75441" w:rsidRPr="00453342" w:rsidRDefault="00C75441" w:rsidP="00C75441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HAnsi" w:hAnsiTheme="majorHAnsi"/>
          <w:b/>
          <w:i/>
          <w:sz w:val="28"/>
          <w:szCs w:val="28"/>
        </w:rPr>
      </w:pPr>
      <w:r w:rsidRPr="00453342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3A1114E6" w14:textId="77777777" w:rsidR="00C75441" w:rsidRPr="00453342" w:rsidRDefault="00C75441" w:rsidP="00C75441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Предварительное согласование предоставления земельного участка, находящегося в федеральной собственности</w:t>
      </w:r>
      <w:r w:rsidRPr="00453342">
        <w:rPr>
          <w:rFonts w:asciiTheme="majorHAnsi" w:hAnsiTheme="majorHAnsi" w:cs="Arial"/>
          <w:color w:val="632423" w:themeColor="accent2" w:themeShade="80"/>
          <w:sz w:val="28"/>
          <w:szCs w:val="28"/>
        </w:rPr>
        <w:t>;</w:t>
      </w:r>
    </w:p>
    <w:p w14:paraId="3C5B92D9" w14:textId="77777777" w:rsidR="00C75441" w:rsidRPr="00453342" w:rsidRDefault="00C75441" w:rsidP="00C75441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lastRenderedPageBreak/>
        <w:t>Предоставление земельных участков, находящихся в федеральной собственности, без торгов;</w:t>
      </w:r>
    </w:p>
    <w:p w14:paraId="201D59C3" w14:textId="77777777" w:rsidR="00C75441" w:rsidRPr="00453342" w:rsidRDefault="00C75441" w:rsidP="00C75441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Предоставление земельных участков, находящихся в федеральной собственности, на торгах;</w:t>
      </w:r>
    </w:p>
    <w:p w14:paraId="210959E5" w14:textId="77777777" w:rsidR="00C75441" w:rsidRPr="00453342" w:rsidRDefault="00C75441" w:rsidP="00C75441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Осуществление в установленном порядке выдачи выписок из реестра федерального имущества.</w:t>
      </w:r>
    </w:p>
    <w:p w14:paraId="2D5EFA0E" w14:textId="77777777" w:rsidR="00C75441" w:rsidRPr="00453342" w:rsidRDefault="00C75441" w:rsidP="00C75441">
      <w:pPr>
        <w:tabs>
          <w:tab w:val="left" w:pos="1134"/>
        </w:tabs>
        <w:spacing w:after="0" w:line="240" w:lineRule="auto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</w:p>
    <w:p w14:paraId="02525166" w14:textId="5E90C5B5" w:rsidR="00C86DC7" w:rsidRPr="00453342" w:rsidRDefault="00453342" w:rsidP="00D1659A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453342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 xml:space="preserve">Департамент </w:t>
      </w:r>
      <w:r w:rsidR="00AB148F" w:rsidRPr="00453342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социальной защиты населения</w:t>
      </w:r>
    </w:p>
    <w:p w14:paraId="005FC353" w14:textId="77777777" w:rsidR="0009755F" w:rsidRPr="00453342" w:rsidRDefault="0009755F" w:rsidP="00D1659A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6BB417AF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Теча</w:t>
      </w:r>
      <w:proofErr w:type="spellEnd"/>
    </w:p>
    <w:p w14:paraId="76FD7A8C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удостоверений ветерана Великой Отечественной войны гражданам, которым указанные удостоверения в соответствии с федеральным законодательством выдаются органами государственной власти субъектов Российской Федерации</w:t>
      </w:r>
    </w:p>
    <w:p w14:paraId="7553554D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удостоверений гражданам, подвергшимся воздействию радиации вследствие катастрофы на Чернобыльской АЭС</w:t>
      </w:r>
    </w:p>
    <w:p w14:paraId="18FC6256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удостоверений гражданам, подвергшимся радиационному воздействию вследствие ядерных испытаний на Семипалатинском полигоне</w:t>
      </w:r>
    </w:p>
    <w:p w14:paraId="25553E5B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удостоверений гражданам, получившим или перенесшим лучевую болезнь,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катастрофы, за исключением случаев, когда выдача удостоверений отнесена к компетенции федеральных органов исполнительной власти</w:t>
      </w:r>
    </w:p>
    <w:p w14:paraId="5245FCFA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удостоверений инвалида о праве на льготы</w:t>
      </w:r>
    </w:p>
    <w:p w14:paraId="6206ED71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удостоверений инвалида Великой Отечественной войны</w:t>
      </w:r>
    </w:p>
    <w:p w14:paraId="3ECFF419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удостоверений лицам, родившимся в период с 3 сентября 1927 года по 2 сентября 1945 года ("дети войны")</w:t>
      </w:r>
    </w:p>
    <w:p w14:paraId="4AD43A13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удостоверения многодетной семьи</w:t>
      </w:r>
    </w:p>
    <w:p w14:paraId="4AC4C052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</w:r>
    </w:p>
    <w:p w14:paraId="7912E653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Выдача удостоверений члена семьи погибшего (умершего) инвалида войны, участника Великой Отечественной войны и ветерана боевых действий, за исключением случаев, когда выдача удостоверений отнесена к компетенции федеральных органов исполнительной власти</w:t>
      </w:r>
    </w:p>
    <w:p w14:paraId="651AE481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Выдача </w:t>
      </w:r>
      <w:proofErr w:type="gram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удостоверений участника ликвидации последствий катастрофы</w:t>
      </w:r>
      <w:proofErr w:type="gram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 на Чернобыльской АЭС, за исключением случаев, когда выдача удостоверений отнесена к компетенции федеральных органов исполнительной власти</w:t>
      </w:r>
    </w:p>
    <w:p w14:paraId="53BD0759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дополнительного единовременного пособия одному из родителей при рождении (усыновлении, удочерении) второго, третьего ребенка</w:t>
      </w:r>
    </w:p>
    <w:p w14:paraId="15CFBD0C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lastRenderedPageBreak/>
        <w:t>Назначение и выплата дополнительной ежемесячной денежной компенсации за потерю кормильца детям, потерявшим кормильца - участника ликвидации последствий катастрофы на Чернобыльской АЭС</w:t>
      </w:r>
    </w:p>
    <w:p w14:paraId="5D94356C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единовременного пособия беременной жене военнослужащего, проходящего военную службу по призыву</w:t>
      </w:r>
    </w:p>
    <w:p w14:paraId="19D255B1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единовременного пособия гражданам при возникновении у них поствакцинальных осложнений</w:t>
      </w:r>
    </w:p>
    <w:p w14:paraId="352E1888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proofErr w:type="gram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единовременного пособия женщинам, вставшим на учет в медицинских организациях в ранние сроки беременности, уволенным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чья профессиональная деятельность в</w:t>
      </w:r>
      <w:proofErr w:type="gram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 </w:t>
      </w:r>
      <w:proofErr w:type="gram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соответствии</w:t>
      </w:r>
      <w:proofErr w:type="gram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 с федеральными законами подлежит государственной регистрации и (или) лицензированию</w:t>
      </w:r>
    </w:p>
    <w:p w14:paraId="446FD9D8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единовременного пособия малоимущим семьям на детей, идущих в первый класс</w:t>
      </w:r>
    </w:p>
    <w:p w14:paraId="12051567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единовременного пособия отцам, воспитывающим пять и более детей</w:t>
      </w:r>
    </w:p>
    <w:p w14:paraId="6812D367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</w:r>
    </w:p>
    <w:p w14:paraId="408BB095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единовременного пособия при рождении ребенка отдельным категориям граждан, установленного законом области</w:t>
      </w:r>
    </w:p>
    <w:p w14:paraId="32FB0C0B" w14:textId="4F2D5A4A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ежемесячного пособия на ребенка военнослужащего, проходящего военную службу по призыву</w:t>
      </w:r>
    </w:p>
    <w:p w14:paraId="6409D10B" w14:textId="4E2EF1DE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ежемесячного пособия на ребенка отдельным категориям граждан, установленного законом области</w:t>
      </w:r>
    </w:p>
    <w:p w14:paraId="67A58509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ежемесячного пособия на ребенка-инвалида, ребенка, являющегося ВИЧ-инфицированным</w:t>
      </w:r>
    </w:p>
    <w:p w14:paraId="53ED95A4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</w:t>
      </w:r>
    </w:p>
    <w:p w14:paraId="5C929994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Назначение и выплата ежемесячного пособия семьям, воспитывающим детей, больных </w:t>
      </w:r>
      <w:proofErr w:type="spell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целиакией</w:t>
      </w:r>
      <w:proofErr w:type="spellEnd"/>
    </w:p>
    <w:p w14:paraId="7F1ABD45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ежемесячного социального пособия лицам с хронической почечной недостаточностью, получающим лечение методом диализа</w:t>
      </w:r>
    </w:p>
    <w:p w14:paraId="3FDBFF98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ежемесячной денежной компенсации в возмещение вреда нетрудоспособным вдовам (вдовцам)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вдовам (вдовцам) граждан, ставших инвалидами вследствие чернобыльской катастрофы</w:t>
      </w:r>
    </w:p>
    <w:p w14:paraId="75E949E6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ежемесячной денежной компенсации гражданам при возникновении у них поствакцинальных осложнений</w:t>
      </w:r>
    </w:p>
    <w:p w14:paraId="11C4FB09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lastRenderedPageBreak/>
        <w:t>Назначение ежемесячных компенсационных выплат нетрудоустроенным женщинам, имеющим детей в возрасте до 3-х лет, уволенным в связи с ликвидацией организации</w:t>
      </w:r>
    </w:p>
    <w:p w14:paraId="4CDF531F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</w:p>
    <w:p w14:paraId="2E84B7B6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proofErr w:type="gram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и выплата пособия по беременности и родам женщинам, уволенным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</w:t>
      </w:r>
      <w:proofErr w:type="gram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 и (или) лицензированию</w:t>
      </w:r>
    </w:p>
    <w:p w14:paraId="348886BA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Оплата дополнительного оплачиваемого отпуска работающим гражданам, подвергшимся воздействию радиации вследствие радиационных катастроф, аварий, ядерных испытаний</w:t>
      </w:r>
    </w:p>
    <w:p w14:paraId="74A55D97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ежемесячной компенсации за потерю кормильца семьям умерших граждан, подвергшихся воздействию радиации вследствие радиационных катастроф, аварий, ядерных испытаний</w:t>
      </w:r>
    </w:p>
    <w:p w14:paraId="070469C3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единовременного пособия в связи с переездом на новое место жительства гражданам, подвергшимся воздействию радиации вследствие радиационных катастроф, аварий</w:t>
      </w:r>
    </w:p>
    <w:p w14:paraId="4F5A13B6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единовременной компенсации за вред здоровью гражданам, подвергшимся воздействию радиации вследствие радиационных катастроф, аварий, ядерных испытаний</w:t>
      </w:r>
    </w:p>
    <w:p w14:paraId="4DB31DF5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единовременной компенсации семьям, потерявшим кормильца вследствие радиационных катастроф, аварий, ядерных испытаний, и родителям погибшего</w:t>
      </w:r>
    </w:p>
    <w:p w14:paraId="6B912EF8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ежегодной денежной выплаты лицам, награжденным нагрудным знаком "Почетный донор России" или "Почетный донор СССР"</w:t>
      </w:r>
    </w:p>
    <w:p w14:paraId="3BC3E0AC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ежегодной компенсации детям, потерявшим кормильца из числа отдельных категорий граждан, подвергшихся воздействию радиации вследствие радиационных катастроф, аварий, ядерных испытаний</w:t>
      </w:r>
    </w:p>
    <w:p w14:paraId="648EF4A2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ежегодной компенсации за вред здоровью гражданам, подвергшимся воздействию радиации вследствие радиационных катастроф, аварий, ядерных испытаний</w:t>
      </w:r>
    </w:p>
    <w:p w14:paraId="5B4BD5FF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ежегодной компенсации на оздоровление гражданам, подвергшимся воздействию радиации вследствие радиационных катастроф, аварий, ядерных испытаний</w:t>
      </w:r>
    </w:p>
    <w:p w14:paraId="19C4D30F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ежегодных денежных компенсаций на приобретение твердого топлива и сжиженного газа отдельным категориям граждан, установленных законом области</w:t>
      </w:r>
    </w:p>
    <w:p w14:paraId="2B213597" w14:textId="1F56B0B9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proofErr w:type="gram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Предоставление ежегодных денежных компенсаций на приобретение твердого топлива и сжиженного газа отдельным категориям граждан, </w:t>
      </w: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lastRenderedPageBreak/>
        <w:t>установленным Федеральными законами "О ветеранах", "О социальной защите инвалидов в Российской Федерации", "О социальной защите граждан, подвергшихся воздействию радиации вследствие катастрофы на Чернобыльской АЭС",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 </w:t>
      </w:r>
      <w:proofErr w:type="gram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в реку </w:t>
      </w:r>
      <w:proofErr w:type="spell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Теча</w:t>
      </w:r>
      <w:proofErr w:type="spell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", "О социальных гарантиях гражданам, подвергшимся радиационному воздействию вследствие ядерных испытаний на Семипалатинском полигоне", "О предупреждении распространения в Российской Федерации заболевания, вызываемого вирусом иммунодефицита человека (ВИЧ-инфекции)", частью 8 статьи 154 Федерального закона от 22 августа 2004 года N 122-ФЗ, постановлением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</w:t>
      </w:r>
      <w:proofErr w:type="gram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 на Чернобыльской АЭС" на граждан из подразделений особого риска"</w:t>
      </w:r>
    </w:p>
    <w:p w14:paraId="00C565C4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ежемесячной денежной выплаты отдельным категориям граждан, установленной законом области</w:t>
      </w:r>
    </w:p>
    <w:p w14:paraId="27157071" w14:textId="68A8E764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ежемесячной денежной компенсации в возмещение вреда, причиненного здоровью в связи с радиационным воздействием, гражданам, подвергшимся воздействию радиации вследствие радиационных катастроф, аварий, и нетрудоспособным членам семей, находившимся на иждивении умерших инвалидов из числа указанных граждан</w:t>
      </w:r>
    </w:p>
    <w:p w14:paraId="7C876841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Предоставление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Теча</w:t>
      </w:r>
      <w:proofErr w:type="spellEnd"/>
    </w:p>
    <w:p w14:paraId="71B77135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ежемесячной денежной компенсации на питание детей граждан, подвергшихся воздействию радиации вследствие радиационных катастроф, аварий, ядерных испытаний</w:t>
      </w:r>
    </w:p>
    <w:p w14:paraId="257EF82A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радиационных катастроф, аварий, ядерных испытаний, и членам их семей</w:t>
      </w:r>
    </w:p>
    <w:p w14:paraId="13032B1E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ежемесячной денежной компенсации расходов на оплату жилого помещения и (или) коммунальных услуг, ежемесячной денежной компенсации расходов на оплату жилого помещения, отопления, освещения, установленных законами области</w:t>
      </w:r>
    </w:p>
    <w:p w14:paraId="7B99D8CA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proofErr w:type="gram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ежемесячной денежной компенсации расходов на оплату жилого помещения и (или) коммунальных услуг отдельным категориям граждан, предусмотренным Федеральными законами "О ветеранах", "О социальной защите инвалидов в Российской Федерации", "О социальной защите граждан, подвергшихся воздействию радиации вследствие катастрофы на Чернобыльской АЭС",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</w:t>
      </w:r>
      <w:proofErr w:type="gram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 </w:t>
      </w:r>
      <w:proofErr w:type="gram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радиоактивных отходов в реку </w:t>
      </w:r>
      <w:proofErr w:type="spellStart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Теча</w:t>
      </w:r>
      <w:proofErr w:type="spell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", "О социальных гарантиях гражданам, подвергшимся радиационному воздействию вследствие ядерных испытаний на Семипалатинском полигоне", "О предупреждении распространения в Российской Федерации заболевания, вызываемого вирусом </w:t>
      </w: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lastRenderedPageBreak/>
        <w:t>иммунодефицита человека (ВИЧ-инфекции)", частью 8 статьи 154 Федерального закона от 22 августа 2004 года N 122-ФЗ, постановлением Верховного Совета Российской Федерации "О распространении действия закона РСФСР "О социальной защите граждан, подвергшихся воздействию радиации</w:t>
      </w:r>
      <w:proofErr w:type="gramEnd"/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 xml:space="preserve"> вследствие катастрофы на Чернобыльской АЭС" на граждан из подразделений особого риска"</w:t>
      </w:r>
    </w:p>
    <w:p w14:paraId="71086615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ежемесячной доплаты к пенсии отдельным категориям граждан, установленной законом области</w:t>
      </w:r>
    </w:p>
    <w:p w14:paraId="2D08C480" w14:textId="6193CDF4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компенсации расходов по оплате проезда (туда и обратно) один раз в год по территории Российской Федерации реабилитированным лицам</w:t>
      </w:r>
    </w:p>
    <w:p w14:paraId="4467366B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компенсации стоимости проезда, расходов по перевозке имущества транспортом гражданам, подвергшимся воздействию радиации вследствие радиационных катастроф, аварий, в связи с эвакуацией (переездом) на новое место жительства</w:t>
      </w:r>
    </w:p>
    <w:p w14:paraId="469F917E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компенсации транспортных расходов малоимущим беременным женщинам, направляемым для диспансеризации, консультации, лечения и родов в специализированные учреждения</w:t>
      </w:r>
    </w:p>
    <w:p w14:paraId="729D7AD1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Назначение компенсационных выплат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</w:t>
      </w:r>
    </w:p>
    <w:p w14:paraId="1E7DA148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единовременной денежной выплаты в связи с рождением (усыновлением) третьего ребенка или последующих детей</w:t>
      </w:r>
    </w:p>
    <w:p w14:paraId="54A11CA6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компенсации стоимости проезда на междугородном транспорте один раз в год к месту лечения и обратно в пределах Российской Федерации детям, проживающим в малоимущих семьях, нуждающимся в санаторно-курортном лечении</w:t>
      </w:r>
    </w:p>
    <w:p w14:paraId="43D4EFCF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субсидий на оплату жилого помещения и коммунальных услуг</w:t>
      </w:r>
    </w:p>
    <w:p w14:paraId="5B00BA6E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Присвоение звания "Ветеран труда" и выдача удостоверений "Ветеран труда"</w:t>
      </w:r>
    </w:p>
    <w:p w14:paraId="45FCECD2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Сохранение среднего заработка на период обучения новым профессиям и трудоустройства эвакуированным (переселенным, переехавшим) на новое место жительства гражданам, подвергшимся воздействию радиации вследствие радиационных катастроф, аварий</w:t>
      </w:r>
    </w:p>
    <w:p w14:paraId="13160C7C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Обеспечение новорожденных детей из семей, находящихся в трудной жизненной ситуации, средствами ухода</w:t>
      </w:r>
    </w:p>
    <w:p w14:paraId="4FE99C81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технических средств реабилитации, реабилитационных мероприятий и услуг отдельным категориям граждан, проживающих на территории области и не имеющих права на их получение в соответствии с федеральным законодательством</w:t>
      </w:r>
    </w:p>
    <w:p w14:paraId="5025E830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при наличии медицинских показаний путевок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</w:t>
      </w:r>
    </w:p>
    <w:p w14:paraId="594965C8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Частичная оплата стоимости путевок в организации отдыха детей и их оздоровления</w:t>
      </w:r>
    </w:p>
    <w:p w14:paraId="6FD29C85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lastRenderedPageBreak/>
        <w:t>Полная или частичная оплата стоимости путевок для детей, находящихся в трудной жизненной ситуации, в организации отдыха детей и их оздоровления</w:t>
      </w:r>
    </w:p>
    <w:p w14:paraId="7DCB859C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Полная оплата стоимости питания детей, находящихся в трудной жизненной ситуации, в лагерях дневного пребывания</w:t>
      </w:r>
    </w:p>
    <w:p w14:paraId="03D1B613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Полная оплата стоимости проезда на междугородном транспорте организованных групп детей, находящихся в трудной жизненной ситуации, к месту отдыха и обратно</w:t>
      </w:r>
    </w:p>
    <w:p w14:paraId="1F42A8E2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Оказание государственной социальной помощи в виде единовременной материальной помощи малоимущим семьям (малоимущим одиноко проживающим гражданам)</w:t>
      </w:r>
    </w:p>
    <w:p w14:paraId="5B559F7F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Оказание государственной социальной помощи в виде социального пособия на основании социального контракта малоимущим семьям (малоимущим одиноко проживающим гражданам)</w:t>
      </w:r>
    </w:p>
    <w:p w14:paraId="7ED4AA38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Оказание государственной социальной помощи в виде ежеквартального социального пособия малоимущим семьям (малоимущим одиноко проживающим гражданам)</w:t>
      </w:r>
    </w:p>
    <w:p w14:paraId="3F931371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ежемесячной денежной выплаты на третьего и каждого последующего ребенка</w:t>
      </w:r>
    </w:p>
    <w:p w14:paraId="085D9B83" w14:textId="77777777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Присвоение звания "Ветеран труда Вологодской области" и выдача удостоверений "Ветеран труда Вологодской области"</w:t>
      </w:r>
    </w:p>
    <w:p w14:paraId="43E52F60" w14:textId="0A23B2AE" w:rsidR="00453342" w:rsidRPr="00453342" w:rsidRDefault="00453342" w:rsidP="00453342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</w:pPr>
      <w:r w:rsidRPr="00453342">
        <w:rPr>
          <w:rStyle w:val="115pt"/>
          <w:rFonts w:asciiTheme="majorHAnsi" w:hAnsiTheme="majorHAnsi" w:cs="Arial"/>
          <w:color w:val="632423" w:themeColor="accent2" w:themeShade="80"/>
          <w:sz w:val="28"/>
          <w:szCs w:val="28"/>
          <w:shd w:val="clear" w:color="auto" w:fill="auto"/>
        </w:rPr>
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</w:r>
    </w:p>
    <w:p w14:paraId="3A874C3A" w14:textId="77777777" w:rsidR="00F4605E" w:rsidRPr="00453342" w:rsidRDefault="00F4605E" w:rsidP="00F460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theme="minorHAnsi"/>
          <w:color w:val="632423" w:themeColor="accent2" w:themeShade="80"/>
          <w:sz w:val="32"/>
          <w:szCs w:val="32"/>
        </w:rPr>
      </w:pPr>
    </w:p>
    <w:p w14:paraId="3E3D62A4" w14:textId="22B577EC" w:rsidR="00F4605E" w:rsidRPr="00453342" w:rsidRDefault="00F4605E" w:rsidP="00F4605E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453342">
        <w:rPr>
          <w:rFonts w:asciiTheme="majorHAnsi" w:hAnsiTheme="majorHAnsi"/>
          <w:b/>
          <w:color w:val="FF0000"/>
          <w:sz w:val="32"/>
          <w:szCs w:val="32"/>
        </w:rPr>
        <w:t xml:space="preserve">Администрация </w:t>
      </w:r>
      <w:proofErr w:type="spellStart"/>
      <w:r w:rsidR="001437BE" w:rsidRPr="00453342">
        <w:rPr>
          <w:rFonts w:asciiTheme="majorHAnsi" w:hAnsiTheme="majorHAnsi"/>
          <w:b/>
          <w:color w:val="FF0000"/>
          <w:sz w:val="32"/>
          <w:szCs w:val="32"/>
        </w:rPr>
        <w:t>Тарногского</w:t>
      </w:r>
      <w:proofErr w:type="spellEnd"/>
      <w:r w:rsidR="001437BE" w:rsidRPr="00453342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453342">
        <w:rPr>
          <w:rFonts w:asciiTheme="majorHAnsi" w:hAnsiTheme="majorHAnsi"/>
          <w:b/>
          <w:color w:val="FF0000"/>
          <w:sz w:val="32"/>
          <w:szCs w:val="32"/>
        </w:rPr>
        <w:t>муниципального района</w:t>
      </w:r>
    </w:p>
    <w:p w14:paraId="418EB80E" w14:textId="77777777" w:rsidR="00F4605E" w:rsidRPr="00453342" w:rsidRDefault="00F4605E" w:rsidP="00F4605E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14:paraId="4F425036" w14:textId="63132815" w:rsidR="00F4605E" w:rsidRPr="00453342" w:rsidRDefault="00F4605E" w:rsidP="00F4605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Согласование переустрой</w:t>
      </w:r>
      <w:r w:rsidR="001437BE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ства и (или) перепланировки жилого</w:t>
      </w: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 xml:space="preserve"> помещени</w:t>
      </w:r>
      <w:r w:rsidR="001437BE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я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0C0D9ADC" w14:textId="17D0E6C8" w:rsidR="00F4605E" w:rsidRPr="00453342" w:rsidRDefault="00F4605E" w:rsidP="00F4605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Перевод жилого помещения в нежилое и нежилого помещения в жилое помещение</w:t>
      </w:r>
      <w:r w:rsidR="00FD2976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;</w:t>
      </w:r>
    </w:p>
    <w:p w14:paraId="034092C3" w14:textId="319BE055" w:rsidR="00F4605E" w:rsidRPr="00453342" w:rsidRDefault="00F4605E" w:rsidP="00F4605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  <w:r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Выдача разрешений на установку и экс</w:t>
      </w:r>
      <w:r w:rsidR="001437BE" w:rsidRPr="00453342">
        <w:rPr>
          <w:rFonts w:asciiTheme="majorHAnsi" w:hAnsiTheme="majorHAnsi"/>
          <w:color w:val="632423" w:themeColor="accent2" w:themeShade="80"/>
          <w:sz w:val="28"/>
          <w:szCs w:val="28"/>
        </w:rPr>
        <w:t>плуатацию рекламных конструкций.</w:t>
      </w:r>
    </w:p>
    <w:p w14:paraId="4A3FFF66" w14:textId="77777777" w:rsidR="00351FC6" w:rsidRPr="00453342" w:rsidRDefault="00351FC6" w:rsidP="00351FC6">
      <w:pPr>
        <w:tabs>
          <w:tab w:val="left" w:pos="1134"/>
        </w:tabs>
        <w:spacing w:after="0" w:line="240" w:lineRule="auto"/>
        <w:jc w:val="both"/>
        <w:rPr>
          <w:rFonts w:asciiTheme="majorHAnsi" w:hAnsiTheme="majorHAnsi" w:cs="Arial"/>
          <w:b/>
          <w:i/>
          <w:color w:val="632423" w:themeColor="accent2" w:themeShade="80"/>
          <w:sz w:val="28"/>
          <w:szCs w:val="28"/>
        </w:rPr>
      </w:pPr>
    </w:p>
    <w:p w14:paraId="13BBE7EF" w14:textId="77777777" w:rsidR="00871095" w:rsidRPr="001437BE" w:rsidRDefault="00871095" w:rsidP="00D1659A">
      <w:pPr>
        <w:spacing w:after="0" w:line="240" w:lineRule="auto"/>
        <w:ind w:firstLine="709"/>
        <w:rPr>
          <w:rFonts w:asciiTheme="majorHAnsi" w:hAnsiTheme="majorHAnsi"/>
        </w:rPr>
      </w:pPr>
    </w:p>
    <w:sectPr w:rsidR="00871095" w:rsidRPr="001437BE" w:rsidSect="00D1659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C5"/>
    <w:multiLevelType w:val="singleLevel"/>
    <w:tmpl w:val="7972A4D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6BB6EF2"/>
    <w:multiLevelType w:val="singleLevel"/>
    <w:tmpl w:val="2B10906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86E268D"/>
    <w:multiLevelType w:val="singleLevel"/>
    <w:tmpl w:val="362EF89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8BF2673"/>
    <w:multiLevelType w:val="hybridMultilevel"/>
    <w:tmpl w:val="E4E26076"/>
    <w:lvl w:ilvl="0" w:tplc="458469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04577"/>
    <w:multiLevelType w:val="hybridMultilevel"/>
    <w:tmpl w:val="5DF4EE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B05464"/>
    <w:multiLevelType w:val="hybridMultilevel"/>
    <w:tmpl w:val="7188CFA4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9E468F0"/>
    <w:multiLevelType w:val="hybridMultilevel"/>
    <w:tmpl w:val="26BEB59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D004D0E"/>
    <w:multiLevelType w:val="hybridMultilevel"/>
    <w:tmpl w:val="CFC2BA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621C"/>
    <w:multiLevelType w:val="hybridMultilevel"/>
    <w:tmpl w:val="85823EB2"/>
    <w:lvl w:ilvl="0" w:tplc="04190009">
      <w:start w:val="1"/>
      <w:numFmt w:val="bullet"/>
      <w:lvlText w:val=""/>
      <w:lvlJc w:val="left"/>
      <w:pPr>
        <w:ind w:left="1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26387AF8"/>
    <w:multiLevelType w:val="singleLevel"/>
    <w:tmpl w:val="7902A75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77A3110"/>
    <w:multiLevelType w:val="hybridMultilevel"/>
    <w:tmpl w:val="8E1C63E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9C81567"/>
    <w:multiLevelType w:val="hybridMultilevel"/>
    <w:tmpl w:val="F1387D9A"/>
    <w:lvl w:ilvl="0" w:tplc="FAA099D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632423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25EB5"/>
    <w:multiLevelType w:val="hybridMultilevel"/>
    <w:tmpl w:val="03E0248C"/>
    <w:lvl w:ilvl="0" w:tplc="0419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2C794721"/>
    <w:multiLevelType w:val="hybridMultilevel"/>
    <w:tmpl w:val="E262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A0B37"/>
    <w:multiLevelType w:val="hybridMultilevel"/>
    <w:tmpl w:val="D922A8CC"/>
    <w:lvl w:ilvl="0" w:tplc="1DC6845E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2DE31A4"/>
    <w:multiLevelType w:val="hybridMultilevel"/>
    <w:tmpl w:val="60AAEB1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35745331"/>
    <w:multiLevelType w:val="hybridMultilevel"/>
    <w:tmpl w:val="95B6D076"/>
    <w:lvl w:ilvl="0" w:tplc="D3086B92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B7163"/>
    <w:multiLevelType w:val="singleLevel"/>
    <w:tmpl w:val="7EBC631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3A13A53"/>
    <w:multiLevelType w:val="hybridMultilevel"/>
    <w:tmpl w:val="AC2CA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928DC"/>
    <w:multiLevelType w:val="hybridMultilevel"/>
    <w:tmpl w:val="6F2689EC"/>
    <w:lvl w:ilvl="0" w:tplc="8D6AB84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DCC5FD7"/>
    <w:multiLevelType w:val="hybridMultilevel"/>
    <w:tmpl w:val="81D2CB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>
    <w:nsid w:val="501C08A9"/>
    <w:multiLevelType w:val="hybridMultilevel"/>
    <w:tmpl w:val="511E4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76D71"/>
    <w:multiLevelType w:val="hybridMultilevel"/>
    <w:tmpl w:val="DBDAE5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16407"/>
    <w:multiLevelType w:val="hybridMultilevel"/>
    <w:tmpl w:val="36A60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52307"/>
    <w:multiLevelType w:val="singleLevel"/>
    <w:tmpl w:val="F10A8FF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64167E06"/>
    <w:multiLevelType w:val="hybridMultilevel"/>
    <w:tmpl w:val="1FB841EA"/>
    <w:lvl w:ilvl="0" w:tplc="45846930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8CA6363"/>
    <w:multiLevelType w:val="singleLevel"/>
    <w:tmpl w:val="2AD44E4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9DD7FEF"/>
    <w:multiLevelType w:val="singleLevel"/>
    <w:tmpl w:val="9A90EDD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BEE6366"/>
    <w:multiLevelType w:val="hybridMultilevel"/>
    <w:tmpl w:val="0EF8BE8C"/>
    <w:lvl w:ilvl="0" w:tplc="4584693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1E24CB5"/>
    <w:multiLevelType w:val="hybridMultilevel"/>
    <w:tmpl w:val="FDC0621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2087830"/>
    <w:multiLevelType w:val="hybridMultilevel"/>
    <w:tmpl w:val="E0141672"/>
    <w:lvl w:ilvl="0" w:tplc="041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1">
    <w:nsid w:val="74F76AC7"/>
    <w:multiLevelType w:val="hybridMultilevel"/>
    <w:tmpl w:val="B8CA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54860"/>
    <w:multiLevelType w:val="hybridMultilevel"/>
    <w:tmpl w:val="A4549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>
    <w:nsid w:val="769919AA"/>
    <w:multiLevelType w:val="hybridMultilevel"/>
    <w:tmpl w:val="6598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17749"/>
    <w:multiLevelType w:val="singleLevel"/>
    <w:tmpl w:val="EB7EC2C6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7C286B53"/>
    <w:multiLevelType w:val="hybridMultilevel"/>
    <w:tmpl w:val="A462D0E8"/>
    <w:lvl w:ilvl="0" w:tplc="458469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17"/>
  </w:num>
  <w:num w:numId="5">
    <w:abstractNumId w:val="2"/>
  </w:num>
  <w:num w:numId="6">
    <w:abstractNumId w:val="34"/>
  </w:num>
  <w:num w:numId="7">
    <w:abstractNumId w:val="27"/>
  </w:num>
  <w:num w:numId="8">
    <w:abstractNumId w:val="1"/>
  </w:num>
  <w:num w:numId="9">
    <w:abstractNumId w:val="24"/>
  </w:num>
  <w:num w:numId="10">
    <w:abstractNumId w:val="20"/>
  </w:num>
  <w:num w:numId="11">
    <w:abstractNumId w:val="32"/>
  </w:num>
  <w:num w:numId="12">
    <w:abstractNumId w:val="4"/>
  </w:num>
  <w:num w:numId="13">
    <w:abstractNumId w:val="31"/>
  </w:num>
  <w:num w:numId="14">
    <w:abstractNumId w:val="6"/>
  </w:num>
  <w:num w:numId="15">
    <w:abstractNumId w:val="12"/>
  </w:num>
  <w:num w:numId="16">
    <w:abstractNumId w:val="15"/>
  </w:num>
  <w:num w:numId="17">
    <w:abstractNumId w:val="8"/>
  </w:num>
  <w:num w:numId="18">
    <w:abstractNumId w:val="30"/>
  </w:num>
  <w:num w:numId="19">
    <w:abstractNumId w:val="11"/>
  </w:num>
  <w:num w:numId="20">
    <w:abstractNumId w:val="21"/>
  </w:num>
  <w:num w:numId="21">
    <w:abstractNumId w:val="7"/>
  </w:num>
  <w:num w:numId="22">
    <w:abstractNumId w:val="14"/>
  </w:num>
  <w:num w:numId="23">
    <w:abstractNumId w:val="19"/>
  </w:num>
  <w:num w:numId="24">
    <w:abstractNumId w:val="10"/>
  </w:num>
  <w:num w:numId="25">
    <w:abstractNumId w:val="29"/>
  </w:num>
  <w:num w:numId="26">
    <w:abstractNumId w:val="5"/>
  </w:num>
  <w:num w:numId="27">
    <w:abstractNumId w:val="22"/>
  </w:num>
  <w:num w:numId="28">
    <w:abstractNumId w:val="18"/>
  </w:num>
  <w:num w:numId="29">
    <w:abstractNumId w:val="23"/>
  </w:num>
  <w:num w:numId="30">
    <w:abstractNumId w:val="16"/>
  </w:num>
  <w:num w:numId="31">
    <w:abstractNumId w:val="13"/>
  </w:num>
  <w:num w:numId="32">
    <w:abstractNumId w:val="33"/>
  </w:num>
  <w:num w:numId="33">
    <w:abstractNumId w:val="35"/>
  </w:num>
  <w:num w:numId="34">
    <w:abstractNumId w:val="28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9C"/>
    <w:rsid w:val="00031414"/>
    <w:rsid w:val="00037CEE"/>
    <w:rsid w:val="000558C3"/>
    <w:rsid w:val="000635CA"/>
    <w:rsid w:val="00077C3B"/>
    <w:rsid w:val="00081375"/>
    <w:rsid w:val="00092BD3"/>
    <w:rsid w:val="0009755F"/>
    <w:rsid w:val="000C6485"/>
    <w:rsid w:val="000D0400"/>
    <w:rsid w:val="000F3059"/>
    <w:rsid w:val="000F7BB0"/>
    <w:rsid w:val="00103233"/>
    <w:rsid w:val="00105D9D"/>
    <w:rsid w:val="001437BE"/>
    <w:rsid w:val="00191A4A"/>
    <w:rsid w:val="001D1D6D"/>
    <w:rsid w:val="002208CD"/>
    <w:rsid w:val="00311910"/>
    <w:rsid w:val="00351FC6"/>
    <w:rsid w:val="003B1494"/>
    <w:rsid w:val="003C631A"/>
    <w:rsid w:val="003D559B"/>
    <w:rsid w:val="003E3F82"/>
    <w:rsid w:val="003F2C53"/>
    <w:rsid w:val="00415158"/>
    <w:rsid w:val="004408AC"/>
    <w:rsid w:val="00453342"/>
    <w:rsid w:val="00462C32"/>
    <w:rsid w:val="00475B69"/>
    <w:rsid w:val="004C36B2"/>
    <w:rsid w:val="004C65C6"/>
    <w:rsid w:val="00505FB3"/>
    <w:rsid w:val="005069D9"/>
    <w:rsid w:val="00515D96"/>
    <w:rsid w:val="00520C95"/>
    <w:rsid w:val="00526784"/>
    <w:rsid w:val="005609E2"/>
    <w:rsid w:val="00670C0A"/>
    <w:rsid w:val="006B0BBD"/>
    <w:rsid w:val="008176BC"/>
    <w:rsid w:val="00817FB5"/>
    <w:rsid w:val="00871095"/>
    <w:rsid w:val="00887B15"/>
    <w:rsid w:val="00890887"/>
    <w:rsid w:val="008F655E"/>
    <w:rsid w:val="00953611"/>
    <w:rsid w:val="0096108E"/>
    <w:rsid w:val="009F3402"/>
    <w:rsid w:val="009F53B0"/>
    <w:rsid w:val="00A32D0B"/>
    <w:rsid w:val="00A53F9D"/>
    <w:rsid w:val="00A822C6"/>
    <w:rsid w:val="00AB148F"/>
    <w:rsid w:val="00AE28AD"/>
    <w:rsid w:val="00B1548B"/>
    <w:rsid w:val="00B366BF"/>
    <w:rsid w:val="00BC4906"/>
    <w:rsid w:val="00BC745B"/>
    <w:rsid w:val="00BF7BF4"/>
    <w:rsid w:val="00C61944"/>
    <w:rsid w:val="00C75441"/>
    <w:rsid w:val="00C86DC7"/>
    <w:rsid w:val="00C976F4"/>
    <w:rsid w:val="00CB1C44"/>
    <w:rsid w:val="00D1659A"/>
    <w:rsid w:val="00D66021"/>
    <w:rsid w:val="00D869F0"/>
    <w:rsid w:val="00DC153E"/>
    <w:rsid w:val="00E57894"/>
    <w:rsid w:val="00E73AEB"/>
    <w:rsid w:val="00E97169"/>
    <w:rsid w:val="00F11EC9"/>
    <w:rsid w:val="00F4605E"/>
    <w:rsid w:val="00FD2976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9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339C"/>
    <w:pPr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F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F339C"/>
    <w:rPr>
      <w:color w:val="0000FF"/>
      <w:u w:val="single"/>
    </w:rPr>
  </w:style>
  <w:style w:type="paragraph" w:customStyle="1" w:styleId="a5">
    <w:name w:val="Стиль"/>
    <w:rsid w:val="0081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20C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C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0C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C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0C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2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C95"/>
    <w:rPr>
      <w:rFonts w:ascii="Segoe UI" w:hAnsi="Segoe UI" w:cs="Segoe UI"/>
      <w:sz w:val="18"/>
      <w:szCs w:val="18"/>
    </w:rPr>
  </w:style>
  <w:style w:type="character" w:customStyle="1" w:styleId="115pt">
    <w:name w:val="Основной текст + 11;5 pt"/>
    <w:rsid w:val="00AB1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339C"/>
    <w:pPr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FF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F339C"/>
    <w:rPr>
      <w:color w:val="0000FF"/>
      <w:u w:val="single"/>
    </w:rPr>
  </w:style>
  <w:style w:type="paragraph" w:customStyle="1" w:styleId="a5">
    <w:name w:val="Стиль"/>
    <w:rsid w:val="0081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520C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0C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0C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0C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0C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2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C95"/>
    <w:rPr>
      <w:rFonts w:ascii="Segoe UI" w:hAnsi="Segoe UI" w:cs="Segoe UI"/>
      <w:sz w:val="18"/>
      <w:szCs w:val="18"/>
    </w:rPr>
  </w:style>
  <w:style w:type="character" w:customStyle="1" w:styleId="115pt">
    <w:name w:val="Основной текст + 11;5 pt"/>
    <w:rsid w:val="00AB1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AB279A235D76F5E280D4A6A4D9614EFF1859289C11802B206868EE7f4c3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AB279A235D76F5E280D4A6A4D9614EFFF839B8CC71802B206868EE7f4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8A49-1BAC-462E-A174-04407FA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Admin</cp:lastModifiedBy>
  <cp:revision>3</cp:revision>
  <cp:lastPrinted>2016-02-01T12:15:00Z</cp:lastPrinted>
  <dcterms:created xsi:type="dcterms:W3CDTF">2016-05-20T06:50:00Z</dcterms:created>
  <dcterms:modified xsi:type="dcterms:W3CDTF">2016-05-20T07:20:00Z</dcterms:modified>
</cp:coreProperties>
</file>